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aconcuadrcula"/>
        <w:tblW w:w="11062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6727"/>
        <w:gridCol w:w="1778"/>
      </w:tblGrid>
      <w:tr w:rsidR="00567D8B" w:rsidRPr="002E0B54" w14:paraId="06066E69" w14:textId="77777777" w:rsidTr="00AB53BE">
        <w:trPr>
          <w:trHeight w:val="699"/>
        </w:trPr>
        <w:tc>
          <w:tcPr>
            <w:tcW w:w="2557" w:type="dxa"/>
            <w:vAlign w:val="center"/>
          </w:tcPr>
          <w:p w14:paraId="0D9D12DC" w14:textId="77777777" w:rsidR="00567D8B" w:rsidRPr="002E0B54" w:rsidRDefault="00567D8B" w:rsidP="00BC6341">
            <w:pPr>
              <w:pStyle w:val="Encabezado"/>
              <w:jc w:val="both"/>
              <w:rPr>
                <w:rFonts w:ascii="Noto Sans" w:hAnsi="Noto Sans" w:cs="Noto Sans"/>
                <w:sz w:val="18"/>
                <w:szCs w:val="18"/>
              </w:rPr>
            </w:pPr>
            <w:bookmarkStart w:id="0" w:name="_Hlk194939571"/>
            <w:r w:rsidRPr="002E0B54">
              <w:rPr>
                <w:rFonts w:ascii="Noto Sans" w:hAnsi="Noto Sans" w:cs="Noto Sans"/>
                <w:noProof/>
                <w:sz w:val="18"/>
                <w:szCs w:val="18"/>
              </w:rPr>
              <w:drawing>
                <wp:inline distT="0" distB="0" distL="0" distR="0" wp14:anchorId="684687EA" wp14:editId="74D91983">
                  <wp:extent cx="1624339" cy="396000"/>
                  <wp:effectExtent l="0" t="0" r="0" b="4445"/>
                  <wp:docPr id="1772630472" name="Imagen 3" descr="Un dibujo de una cara feliz&#10;&#10;El contenido generado por IA puede ser incorrect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72630472" name="Imagen 3" descr="Un dibujo de una cara feliz&#10;&#10;El contenido generado por IA puede ser incorrect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339" cy="39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27" w:type="dxa"/>
            <w:vAlign w:val="center"/>
          </w:tcPr>
          <w:p w14:paraId="5DE92762" w14:textId="77777777" w:rsidR="00567D8B" w:rsidRPr="002E0B54" w:rsidRDefault="00567D8B" w:rsidP="00BC6341">
            <w:pPr>
              <w:pStyle w:val="Encabezado"/>
              <w:tabs>
                <w:tab w:val="clear" w:pos="4419"/>
                <w:tab w:val="clear" w:pos="8838"/>
              </w:tabs>
              <w:ind w:left="-95" w:right="-114"/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2E0B54">
              <w:rPr>
                <w:rFonts w:ascii="Noto Sans" w:hAnsi="Noto Sans" w:cs="Noto Sans"/>
                <w:sz w:val="18"/>
                <w:szCs w:val="18"/>
              </w:rPr>
              <w:t>Sistema de Desarrollo Profesional de Carrera de los Trabajadores de Apoyo y Asistencia a la Educación del Catálogo Institucional de Puestos y de Apoyo y Asistencia a la Educación y No Docentes del Modelo de Educación Media Superior y Superior (SDPC)</w:t>
            </w:r>
          </w:p>
        </w:tc>
        <w:tc>
          <w:tcPr>
            <w:tcW w:w="1778" w:type="dxa"/>
            <w:vAlign w:val="center"/>
          </w:tcPr>
          <w:p w14:paraId="5498D3E9" w14:textId="77777777" w:rsidR="00567D8B" w:rsidRPr="002E0B54" w:rsidRDefault="00567D8B" w:rsidP="00AB53BE">
            <w:pPr>
              <w:pStyle w:val="Encabezado"/>
              <w:tabs>
                <w:tab w:val="clear" w:pos="4419"/>
                <w:tab w:val="clear" w:pos="8838"/>
              </w:tabs>
              <w:ind w:right="-106"/>
              <w:rPr>
                <w:rFonts w:ascii="Noto Sans" w:hAnsi="Noto Sans" w:cs="Noto Sans"/>
                <w:sz w:val="18"/>
                <w:szCs w:val="18"/>
              </w:rPr>
            </w:pPr>
            <w:r w:rsidRPr="002E0B54">
              <w:rPr>
                <w:rFonts w:ascii="Noto Sans" w:hAnsi="Noto Sans" w:cs="Noto Sans"/>
                <w:noProof/>
                <w:sz w:val="18"/>
                <w:szCs w:val="18"/>
              </w:rPr>
              <w:drawing>
                <wp:inline distT="0" distB="0" distL="0" distR="0" wp14:anchorId="47B499F2" wp14:editId="7682AD5B">
                  <wp:extent cx="1034966" cy="396000"/>
                  <wp:effectExtent l="0" t="0" r="0" b="4445"/>
                  <wp:docPr id="667668035" name="Imagen 2" descr="Imagen que contiene Texto&#10;&#10;El contenido generado por IA puede ser incorrect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7668035" name="Imagen 2" descr="Imagen que contiene Texto&#10;&#10;El contenido generado por IA puede ser incorrect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4966" cy="396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</w:tbl>
    <w:p w14:paraId="3FC660AD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</w:p>
    <w:p w14:paraId="38779EF8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rPr>
          <w:rFonts w:ascii="Noto Sans" w:hAnsi="Noto Sans" w:cs="Noto Sans"/>
          <w:b/>
          <w:bCs/>
          <w:sz w:val="18"/>
          <w:szCs w:val="18"/>
        </w:rPr>
      </w:pPr>
    </w:p>
    <w:p w14:paraId="54A1F6D9" w14:textId="308418DC" w:rsidR="00567D8B" w:rsidRPr="002E0B54" w:rsidRDefault="002A5CB6" w:rsidP="00567D8B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  <w:r>
        <w:rPr>
          <w:rFonts w:ascii="Noto Sans" w:hAnsi="Noto Sans" w:cs="Noto Sans"/>
          <w:b/>
          <w:bCs/>
          <w:sz w:val="18"/>
          <w:szCs w:val="18"/>
        </w:rPr>
        <w:t>C</w:t>
      </w:r>
      <w:r w:rsidR="00567D8B" w:rsidRPr="002E0B54">
        <w:rPr>
          <w:rFonts w:ascii="Noto Sans" w:hAnsi="Noto Sans" w:cs="Noto Sans"/>
          <w:b/>
          <w:bCs/>
          <w:sz w:val="18"/>
          <w:szCs w:val="18"/>
        </w:rPr>
        <w:t xml:space="preserve">ARGA DE IDENTIFICACIÓN EN EL “EXPEDIENTE DEL TRABAJADOR” DEL SISTEMA INFORMÁTICO DEL SDPC (SIDEPAAE) </w:t>
      </w:r>
      <w:bookmarkStart w:id="1" w:name="_Hlk193211815"/>
      <w:r w:rsidR="00567D8B" w:rsidRPr="002E0B54">
        <w:rPr>
          <w:rFonts w:ascii="Noto Sans" w:hAnsi="Noto Sans" w:cs="Noto Sans"/>
          <w:b/>
          <w:bCs/>
          <w:sz w:val="18"/>
          <w:szCs w:val="18"/>
        </w:rPr>
        <w:t xml:space="preserve">Y VALIDACIÓN DE LA IDENTIFICACIÓN POR PARTE DE LA </w:t>
      </w:r>
      <w:r w:rsidR="002E0B54" w:rsidRPr="002E0B54">
        <w:rPr>
          <w:rFonts w:ascii="Noto Sans" w:hAnsi="Noto Sans" w:cs="Noto Sans"/>
          <w:b/>
          <w:bCs/>
          <w:sz w:val="18"/>
          <w:szCs w:val="18"/>
        </w:rPr>
        <w:t>COMISIÓN MIXTA AUXILIAR DE OPERACIÓN (CMAO)</w:t>
      </w:r>
    </w:p>
    <w:p w14:paraId="601A6CEE" w14:textId="0D0678B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  <w:bookmarkStart w:id="2" w:name="_Hlk195607934"/>
      <w:r w:rsidRPr="002E0B54">
        <w:rPr>
          <w:rFonts w:ascii="Noto Sans" w:hAnsi="Noto Sans" w:cs="Noto Sans"/>
          <w:b/>
          <w:bCs/>
          <w:sz w:val="18"/>
          <w:szCs w:val="18"/>
        </w:rPr>
        <w:t xml:space="preserve">PARA </w:t>
      </w:r>
      <w:r w:rsidR="00AB53BE">
        <w:rPr>
          <w:rFonts w:ascii="Noto Sans" w:hAnsi="Noto Sans" w:cs="Noto Sans"/>
          <w:b/>
          <w:bCs/>
          <w:sz w:val="18"/>
          <w:szCs w:val="18"/>
        </w:rPr>
        <w:t xml:space="preserve">NUEVO INGRESO </w:t>
      </w:r>
      <w:bookmarkEnd w:id="2"/>
      <w:r w:rsidR="00AB53BE">
        <w:rPr>
          <w:rFonts w:ascii="Noto Sans" w:hAnsi="Noto Sans" w:cs="Noto Sans"/>
          <w:b/>
          <w:bCs/>
          <w:sz w:val="18"/>
          <w:szCs w:val="18"/>
        </w:rPr>
        <w:t xml:space="preserve">EN </w:t>
      </w:r>
      <w:r w:rsidRPr="002E0B54">
        <w:rPr>
          <w:rFonts w:ascii="Noto Sans" w:hAnsi="Noto Sans" w:cs="Noto Sans"/>
          <w:b/>
          <w:bCs/>
          <w:sz w:val="18"/>
          <w:szCs w:val="18"/>
        </w:rPr>
        <w:t>LA PRIMERA ETAPA DE LA CONVOCATORIA DE CAPACITACIÓN 2025</w:t>
      </w:r>
      <w:bookmarkEnd w:id="1"/>
    </w:p>
    <w:p w14:paraId="70D1C252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</w:p>
    <w:p w14:paraId="3A18B827" w14:textId="1CB86269" w:rsidR="00567D8B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b/>
          <w:bCs/>
          <w:color w:val="FF0000"/>
          <w:sz w:val="18"/>
          <w:szCs w:val="18"/>
        </w:rPr>
      </w:pPr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Este procedimiento es de carácter obligatorio, </w:t>
      </w:r>
      <w:r w:rsidR="009C226F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si </w:t>
      </w:r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posee </w:t>
      </w:r>
      <w:r w:rsidR="006C5AB5">
        <w:rPr>
          <w:rFonts w:ascii="Noto Sans" w:hAnsi="Noto Sans" w:cs="Noto Sans"/>
          <w:b/>
          <w:bCs/>
          <w:color w:val="FF0000"/>
          <w:sz w:val="18"/>
          <w:szCs w:val="18"/>
        </w:rPr>
        <w:t>c</w:t>
      </w:r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uenta </w:t>
      </w:r>
      <w:r w:rsidR="006C5AB5">
        <w:rPr>
          <w:rFonts w:ascii="Noto Sans" w:hAnsi="Noto Sans" w:cs="Noto Sans"/>
          <w:b/>
          <w:bCs/>
          <w:color w:val="FF0000"/>
          <w:sz w:val="18"/>
          <w:szCs w:val="18"/>
        </w:rPr>
        <w:t>a</w:t>
      </w:r>
      <w:r w:rsidR="006C5AB5" w:rsidRPr="002E0B54">
        <w:rPr>
          <w:rFonts w:ascii="Noto Sans" w:hAnsi="Noto Sans" w:cs="Noto Sans"/>
          <w:b/>
          <w:bCs/>
          <w:color w:val="FF0000"/>
          <w:sz w:val="18"/>
          <w:szCs w:val="18"/>
        </w:rPr>
        <w:t>ctiva</w:t>
      </w:r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 y “Expediente del Trabajador” actualizado en el SIDEPAAE, </w:t>
      </w:r>
      <w:r w:rsidR="00B0614C" w:rsidRPr="002E0B54">
        <w:rPr>
          <w:rFonts w:ascii="Noto Sans" w:hAnsi="Noto Sans" w:cs="Noto Sans"/>
          <w:b/>
          <w:bCs/>
          <w:color w:val="FF0000"/>
          <w:sz w:val="18"/>
          <w:szCs w:val="18"/>
        </w:rPr>
        <w:t>es necesario que realice</w:t>
      </w:r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 </w:t>
      </w:r>
      <w:r w:rsidR="009C226F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únicamente </w:t>
      </w:r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>este procedimiento</w:t>
      </w:r>
      <w:bookmarkStart w:id="3" w:name="_Hlk193211698"/>
      <w:r w:rsidRPr="002E0B54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 previo a su inscripción en la Convocatoria de Capacitación 2025.</w:t>
      </w:r>
    </w:p>
    <w:p w14:paraId="5F704025" w14:textId="77777777" w:rsidR="00AB53BE" w:rsidRPr="002E0B54" w:rsidRDefault="00AB53BE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b/>
          <w:bCs/>
          <w:sz w:val="18"/>
          <w:szCs w:val="18"/>
        </w:rPr>
      </w:pPr>
    </w:p>
    <w:p w14:paraId="34709686" w14:textId="4D09D606" w:rsidR="009C226F" w:rsidRPr="004A1CD7" w:rsidRDefault="00A51F8C" w:rsidP="009C226F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color w:val="000000" w:themeColor="text1"/>
          <w:sz w:val="18"/>
          <w:szCs w:val="18"/>
        </w:rPr>
      </w:pPr>
      <w:bookmarkStart w:id="4" w:name="_Hlk195607993"/>
      <w:bookmarkEnd w:id="3"/>
      <w:r w:rsidRPr="008F67E1">
        <w:rPr>
          <w:rFonts w:ascii="Noto Sans" w:hAnsi="Noto Sans" w:cs="Noto Sans"/>
          <w:color w:val="000000" w:themeColor="text1"/>
          <w:sz w:val="18"/>
          <w:szCs w:val="18"/>
        </w:rPr>
        <w:t xml:space="preserve">Para el </w:t>
      </w:r>
      <w:r w:rsidR="009C226F" w:rsidRPr="008F67E1">
        <w:rPr>
          <w:rFonts w:ascii="Noto Sans" w:hAnsi="Noto Sans" w:cs="Noto Sans"/>
          <w:color w:val="000000" w:themeColor="text1"/>
          <w:sz w:val="18"/>
          <w:szCs w:val="18"/>
        </w:rPr>
        <w:t xml:space="preserve">Personal de Apoyo y Asistencia a la Educación que desea ingresar al SDPC y cumple con las condiciones indicadas en el Numeral III de la Convocatoria de Capacitación 2025, publicada el </w:t>
      </w:r>
      <w:r w:rsidR="00BB1F04" w:rsidRPr="008F67E1">
        <w:rPr>
          <w:rFonts w:ascii="Noto Sans" w:hAnsi="Noto Sans" w:cs="Noto Sans"/>
          <w:color w:val="000000" w:themeColor="text1"/>
          <w:sz w:val="18"/>
          <w:szCs w:val="18"/>
        </w:rPr>
        <w:t>07</w:t>
      </w:r>
      <w:r w:rsidR="009C226F" w:rsidRPr="008F67E1">
        <w:rPr>
          <w:rFonts w:ascii="Noto Sans" w:hAnsi="Noto Sans" w:cs="Noto Sans"/>
          <w:color w:val="000000" w:themeColor="text1"/>
          <w:sz w:val="18"/>
          <w:szCs w:val="18"/>
        </w:rPr>
        <w:t xml:space="preserve"> de</w:t>
      </w:r>
      <w:r w:rsidR="00BB1F04" w:rsidRPr="008F67E1">
        <w:rPr>
          <w:rFonts w:ascii="Noto Sans" w:hAnsi="Noto Sans" w:cs="Noto Sans"/>
          <w:color w:val="000000" w:themeColor="text1"/>
          <w:sz w:val="18"/>
          <w:szCs w:val="18"/>
        </w:rPr>
        <w:t xml:space="preserve"> mayo</w:t>
      </w:r>
      <w:r w:rsidR="009C226F" w:rsidRPr="008F67E1">
        <w:rPr>
          <w:rFonts w:ascii="Noto Sans" w:hAnsi="Noto Sans" w:cs="Noto Sans"/>
          <w:color w:val="000000" w:themeColor="text1"/>
          <w:sz w:val="18"/>
          <w:szCs w:val="18"/>
        </w:rPr>
        <w:t xml:space="preserve"> de 2025.</w:t>
      </w:r>
    </w:p>
    <w:bookmarkEnd w:id="4"/>
    <w:p w14:paraId="615D8D74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sz w:val="18"/>
          <w:szCs w:val="18"/>
        </w:rPr>
      </w:pPr>
    </w:p>
    <w:p w14:paraId="5D087A73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  <w:r w:rsidRPr="002E0B54">
        <w:rPr>
          <w:rFonts w:ascii="Noto Sans" w:hAnsi="Noto Sans" w:cs="Noto Sans"/>
          <w:b/>
          <w:bCs/>
          <w:sz w:val="18"/>
          <w:szCs w:val="18"/>
        </w:rPr>
        <w:t>Pasos para la Carga de Identificación en el "Expediente del Trabajador"</w:t>
      </w:r>
    </w:p>
    <w:p w14:paraId="402EE6F7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75D49E80" w14:textId="4939EE3C" w:rsidR="00B0614C" w:rsidRPr="00A51F8C" w:rsidRDefault="00A51F8C" w:rsidP="00A51F8C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>
        <w:rPr>
          <w:rFonts w:ascii="Noto Sans" w:hAnsi="Noto Sans" w:cs="Noto Sans"/>
          <w:sz w:val="18"/>
          <w:szCs w:val="18"/>
        </w:rPr>
        <w:t xml:space="preserve">Antes de comenzar usted deberá </w:t>
      </w:r>
      <w:r w:rsidR="00B0614C" w:rsidRPr="00A51F8C">
        <w:rPr>
          <w:rFonts w:ascii="Noto Sans" w:hAnsi="Noto Sans" w:cs="Noto Sans"/>
          <w:sz w:val="18"/>
          <w:szCs w:val="18"/>
        </w:rPr>
        <w:t>contar con un</w:t>
      </w:r>
      <w:r>
        <w:rPr>
          <w:rFonts w:ascii="Noto Sans" w:hAnsi="Noto Sans" w:cs="Noto Sans"/>
          <w:sz w:val="18"/>
          <w:szCs w:val="18"/>
        </w:rPr>
        <w:t>a</w:t>
      </w:r>
      <w:r w:rsidR="00B0614C" w:rsidRPr="00A51F8C">
        <w:rPr>
          <w:rFonts w:ascii="Noto Sans" w:hAnsi="Noto Sans" w:cs="Noto Sans"/>
          <w:sz w:val="18"/>
          <w:szCs w:val="18"/>
        </w:rPr>
        <w:t xml:space="preserve"> </w:t>
      </w:r>
      <w:r>
        <w:rPr>
          <w:rFonts w:ascii="Noto Sans" w:hAnsi="Noto Sans" w:cs="Noto Sans"/>
          <w:sz w:val="18"/>
          <w:szCs w:val="18"/>
        </w:rPr>
        <w:t>i</w:t>
      </w:r>
      <w:r w:rsidR="00B0614C" w:rsidRPr="00A51F8C">
        <w:rPr>
          <w:rFonts w:ascii="Noto Sans" w:hAnsi="Noto Sans" w:cs="Noto Sans"/>
          <w:sz w:val="18"/>
          <w:szCs w:val="18"/>
        </w:rPr>
        <w:t xml:space="preserve">dentificación oficial con fotografía actualizada INE, Pasaporte o Credencial de la SEP por ambos lados, </w:t>
      </w:r>
      <w:r>
        <w:rPr>
          <w:rFonts w:ascii="Noto Sans" w:hAnsi="Noto Sans" w:cs="Noto Sans"/>
          <w:sz w:val="18"/>
          <w:szCs w:val="18"/>
        </w:rPr>
        <w:t xml:space="preserve">digitalizada en un archivo en formato PDF </w:t>
      </w:r>
      <w:r w:rsidR="00B0614C" w:rsidRPr="00A51F8C">
        <w:rPr>
          <w:rFonts w:ascii="Noto Sans" w:hAnsi="Noto Sans" w:cs="Noto Sans"/>
          <w:sz w:val="18"/>
          <w:szCs w:val="18"/>
        </w:rPr>
        <w:t xml:space="preserve">con un peso </w:t>
      </w:r>
      <w:r w:rsidR="00B0614C" w:rsidRPr="00A51F8C">
        <w:rPr>
          <w:rFonts w:ascii="Noto Sans" w:hAnsi="Noto Sans" w:cs="Noto Sans"/>
          <w:b/>
          <w:bCs/>
          <w:sz w:val="18"/>
          <w:szCs w:val="18"/>
        </w:rPr>
        <w:t xml:space="preserve">máximo de </w:t>
      </w:r>
      <w:r w:rsidR="00D3551D" w:rsidRPr="00A51F8C">
        <w:rPr>
          <w:rFonts w:ascii="Noto Sans" w:hAnsi="Noto Sans" w:cs="Noto Sans"/>
          <w:b/>
          <w:bCs/>
          <w:sz w:val="18"/>
          <w:szCs w:val="18"/>
        </w:rPr>
        <w:t xml:space="preserve">5 </w:t>
      </w:r>
      <w:r w:rsidR="002A5CB6" w:rsidRPr="00A51F8C">
        <w:rPr>
          <w:rFonts w:ascii="Noto Sans" w:hAnsi="Noto Sans" w:cs="Noto Sans"/>
          <w:b/>
          <w:bCs/>
          <w:sz w:val="18"/>
          <w:szCs w:val="18"/>
        </w:rPr>
        <w:t>M</w:t>
      </w:r>
      <w:r w:rsidR="00D3551D" w:rsidRPr="00A51F8C">
        <w:rPr>
          <w:rFonts w:ascii="Noto Sans" w:hAnsi="Noto Sans" w:cs="Noto Sans"/>
          <w:b/>
          <w:bCs/>
          <w:sz w:val="18"/>
          <w:szCs w:val="18"/>
        </w:rPr>
        <w:t>egabytes</w:t>
      </w:r>
      <w:r w:rsidR="002A5CB6" w:rsidRPr="00A51F8C">
        <w:rPr>
          <w:rFonts w:ascii="Noto Sans" w:hAnsi="Noto Sans" w:cs="Noto Sans"/>
          <w:b/>
          <w:bCs/>
          <w:sz w:val="18"/>
          <w:szCs w:val="18"/>
        </w:rPr>
        <w:t xml:space="preserve"> (5MB)</w:t>
      </w:r>
      <w:r w:rsidR="00D3551D" w:rsidRPr="00A51F8C">
        <w:rPr>
          <w:rFonts w:ascii="Noto Sans" w:hAnsi="Noto Sans" w:cs="Noto Sans"/>
          <w:sz w:val="18"/>
          <w:szCs w:val="18"/>
        </w:rPr>
        <w:t>.</w:t>
      </w:r>
      <w:r w:rsidR="00B0614C" w:rsidRPr="00A51F8C">
        <w:rPr>
          <w:rFonts w:ascii="Noto Sans" w:hAnsi="Noto Sans" w:cs="Noto Sans"/>
          <w:sz w:val="18"/>
          <w:szCs w:val="18"/>
        </w:rPr>
        <w:t xml:space="preserve"> La imagen debe ser clara y legible, ya que será necesaria para su identificación a lo largo de los procesos</w:t>
      </w:r>
      <w:r w:rsidR="00D3551D" w:rsidRPr="00A51F8C">
        <w:rPr>
          <w:rFonts w:ascii="Noto Sans" w:hAnsi="Noto Sans" w:cs="Noto Sans"/>
          <w:sz w:val="18"/>
          <w:szCs w:val="18"/>
        </w:rPr>
        <w:t xml:space="preserve"> </w:t>
      </w:r>
      <w:r w:rsidR="00B0614C" w:rsidRPr="00A51F8C">
        <w:rPr>
          <w:rFonts w:ascii="Noto Sans" w:hAnsi="Noto Sans" w:cs="Noto Sans"/>
          <w:sz w:val="18"/>
          <w:szCs w:val="18"/>
        </w:rPr>
        <w:t>de la Convocatoria de Capacitación 2025</w:t>
      </w:r>
      <w:r>
        <w:rPr>
          <w:rFonts w:ascii="Noto Sans" w:hAnsi="Noto Sans" w:cs="Noto Sans"/>
          <w:sz w:val="18"/>
          <w:szCs w:val="18"/>
        </w:rPr>
        <w:t>.</w:t>
      </w:r>
    </w:p>
    <w:p w14:paraId="5737CB57" w14:textId="77777777" w:rsidR="00B0614C" w:rsidRPr="002E0B54" w:rsidRDefault="00B0614C" w:rsidP="00B0614C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Noto Sans" w:hAnsi="Noto Sans" w:cs="Noto Sans"/>
          <w:sz w:val="18"/>
          <w:szCs w:val="18"/>
        </w:rPr>
      </w:pPr>
    </w:p>
    <w:p w14:paraId="625F7B4D" w14:textId="03BDF811" w:rsidR="00567D8B" w:rsidRPr="002E0B54" w:rsidRDefault="00567D8B" w:rsidP="00B0614C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 w:rsidRPr="0033792B">
        <w:rPr>
          <w:rFonts w:ascii="Noto Sans" w:hAnsi="Noto Sans" w:cs="Noto Sans"/>
          <w:b/>
          <w:bCs/>
          <w:sz w:val="18"/>
          <w:szCs w:val="18"/>
        </w:rPr>
        <w:t xml:space="preserve">Del </w:t>
      </w:r>
      <w:r w:rsidR="0033792B" w:rsidRPr="0033792B">
        <w:rPr>
          <w:rFonts w:ascii="Noto Sans" w:hAnsi="Noto Sans" w:cs="Noto Sans"/>
          <w:b/>
          <w:bCs/>
          <w:sz w:val="18"/>
          <w:szCs w:val="18"/>
        </w:rPr>
        <w:t xml:space="preserve">12 al 29 de mayo </w:t>
      </w:r>
      <w:r w:rsidRPr="0033792B">
        <w:rPr>
          <w:rFonts w:ascii="Noto Sans" w:hAnsi="Noto Sans" w:cs="Noto Sans"/>
          <w:b/>
          <w:bCs/>
          <w:sz w:val="18"/>
          <w:szCs w:val="18"/>
        </w:rPr>
        <w:t>de 2025</w:t>
      </w:r>
      <w:r w:rsidRPr="002E0B54">
        <w:rPr>
          <w:rFonts w:ascii="Noto Sans" w:hAnsi="Noto Sans" w:cs="Noto Sans"/>
          <w:b/>
          <w:bCs/>
          <w:sz w:val="18"/>
          <w:szCs w:val="18"/>
        </w:rPr>
        <w:t xml:space="preserve">, </w:t>
      </w:r>
      <w:r w:rsidRPr="002E0B54">
        <w:rPr>
          <w:rFonts w:ascii="Noto Sans" w:hAnsi="Noto Sans" w:cs="Noto Sans"/>
          <w:bCs/>
          <w:sz w:val="18"/>
          <w:szCs w:val="18"/>
        </w:rPr>
        <w:t>in</w:t>
      </w:r>
      <w:r w:rsidRPr="002E0B54">
        <w:rPr>
          <w:rFonts w:ascii="Noto Sans" w:hAnsi="Noto Sans" w:cs="Noto Sans"/>
          <w:sz w:val="18"/>
          <w:szCs w:val="18"/>
        </w:rPr>
        <w:t xml:space="preserve">grese al SIDEPAAE con su usuario (Folio SDPC) y contraseña en la siguiente dirección: </w:t>
      </w:r>
      <w:hyperlink r:id="rId7" w:history="1">
        <w:r w:rsidRPr="002E0B54">
          <w:rPr>
            <w:rStyle w:val="Hipervnculo"/>
            <w:rFonts w:ascii="Noto Sans" w:hAnsi="Noto Sans" w:cs="Noto Sans"/>
            <w:sz w:val="18"/>
            <w:szCs w:val="18"/>
          </w:rPr>
          <w:t>sdpc.sep.gob.mx</w:t>
        </w:r>
      </w:hyperlink>
    </w:p>
    <w:p w14:paraId="040A368E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16DBA98C" w14:textId="74CE0C3D" w:rsidR="00567D8B" w:rsidRPr="008F67E1" w:rsidRDefault="00567D8B" w:rsidP="00B0614C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b/>
          <w:bCs/>
          <w:sz w:val="18"/>
          <w:szCs w:val="18"/>
        </w:rPr>
      </w:pPr>
      <w:r w:rsidRPr="008F67E1">
        <w:rPr>
          <w:rFonts w:ascii="Noto Sans" w:hAnsi="Noto Sans" w:cs="Noto Sans"/>
          <w:sz w:val="18"/>
          <w:szCs w:val="18"/>
        </w:rPr>
        <w:t xml:space="preserve">Diríjase a la sección </w:t>
      </w:r>
      <w:r w:rsidRPr="008F67E1">
        <w:rPr>
          <w:rFonts w:ascii="Noto Sans" w:hAnsi="Noto Sans" w:cs="Noto Sans"/>
          <w:b/>
          <w:bCs/>
          <w:sz w:val="18"/>
          <w:szCs w:val="18"/>
        </w:rPr>
        <w:t xml:space="preserve">“Expediente del trabajador” </w:t>
      </w:r>
      <w:r w:rsidRPr="008F67E1">
        <w:rPr>
          <w:rFonts w:ascii="Noto Sans" w:hAnsi="Noto Sans" w:cs="Noto Sans"/>
          <w:sz w:val="18"/>
          <w:szCs w:val="18"/>
        </w:rPr>
        <w:t>ubicada en la parte superior izquierda y haga clic en</w:t>
      </w:r>
      <w:r w:rsidR="006C5AB5" w:rsidRPr="008F67E1">
        <w:rPr>
          <w:rFonts w:ascii="Noto Sans" w:hAnsi="Noto Sans" w:cs="Noto Sans"/>
          <w:b/>
          <w:bCs/>
          <w:sz w:val="18"/>
          <w:szCs w:val="18"/>
        </w:rPr>
        <w:t xml:space="preserve"> </w:t>
      </w:r>
      <w:r w:rsidR="00BB1F04" w:rsidRPr="008F67E1">
        <w:rPr>
          <w:rFonts w:ascii="Noto Sans" w:hAnsi="Noto Sans" w:cs="Noto Sans"/>
          <w:b/>
          <w:bCs/>
          <w:sz w:val="18"/>
          <w:szCs w:val="18"/>
        </w:rPr>
        <w:t>Registro de Expediente</w:t>
      </w:r>
      <w:r w:rsidRPr="008F67E1">
        <w:rPr>
          <w:rFonts w:ascii="Noto Sans" w:hAnsi="Noto Sans" w:cs="Noto Sans"/>
          <w:b/>
          <w:bCs/>
          <w:sz w:val="18"/>
          <w:szCs w:val="18"/>
        </w:rPr>
        <w:t>.</w:t>
      </w:r>
    </w:p>
    <w:p w14:paraId="04043009" w14:textId="77777777" w:rsidR="00567D8B" w:rsidRPr="008F67E1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2FB38A62" w14:textId="395C66BF" w:rsidR="00567D8B" w:rsidRPr="008F67E1" w:rsidRDefault="00B0614C" w:rsidP="00B0614C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 w:rsidRPr="008F67E1">
        <w:rPr>
          <w:rFonts w:ascii="Noto Sans" w:hAnsi="Noto Sans" w:cs="Noto Sans"/>
          <w:sz w:val="18"/>
          <w:szCs w:val="18"/>
        </w:rPr>
        <w:t>Se mostrará en la pantalla, su información personal,</w:t>
      </w:r>
      <w:r w:rsidR="006C5AB5" w:rsidRPr="008F67E1">
        <w:rPr>
          <w:rFonts w:ascii="Noto Sans" w:hAnsi="Noto Sans" w:cs="Noto Sans"/>
          <w:sz w:val="18"/>
          <w:szCs w:val="18"/>
        </w:rPr>
        <w:t xml:space="preserve"> </w:t>
      </w:r>
      <w:r w:rsidRPr="008F67E1">
        <w:rPr>
          <w:rFonts w:ascii="Noto Sans" w:hAnsi="Noto Sans" w:cs="Noto Sans"/>
          <w:sz w:val="18"/>
          <w:szCs w:val="18"/>
        </w:rPr>
        <w:t>sus datos laborales y académicos</w:t>
      </w:r>
      <w:r w:rsidR="002A5CB6" w:rsidRPr="008F67E1">
        <w:rPr>
          <w:rFonts w:ascii="Noto Sans" w:hAnsi="Noto Sans" w:cs="Noto Sans"/>
          <w:sz w:val="18"/>
          <w:szCs w:val="18"/>
        </w:rPr>
        <w:t>.</w:t>
      </w:r>
      <w:r w:rsidRPr="008F67E1">
        <w:rPr>
          <w:rFonts w:ascii="Noto Sans" w:hAnsi="Noto Sans" w:cs="Noto Sans"/>
          <w:sz w:val="18"/>
          <w:szCs w:val="18"/>
        </w:rPr>
        <w:t xml:space="preserve"> </w:t>
      </w:r>
      <w:r w:rsidR="00BB1F04" w:rsidRPr="008F67E1">
        <w:rPr>
          <w:rFonts w:ascii="Noto Sans" w:hAnsi="Noto Sans" w:cs="Noto Sans"/>
          <w:sz w:val="18"/>
          <w:szCs w:val="18"/>
        </w:rPr>
        <w:t>Si no requiere modificar su información registrada, u</w:t>
      </w:r>
      <w:r w:rsidRPr="008F67E1">
        <w:rPr>
          <w:rFonts w:ascii="Noto Sans" w:hAnsi="Noto Sans" w:cs="Noto Sans"/>
          <w:sz w:val="18"/>
          <w:szCs w:val="18"/>
        </w:rPr>
        <w:t xml:space="preserve">sted </w:t>
      </w:r>
      <w:r w:rsidRPr="008F67E1">
        <w:rPr>
          <w:rFonts w:ascii="Noto Sans" w:hAnsi="Noto Sans" w:cs="Noto Sans"/>
          <w:b/>
          <w:bCs/>
          <w:sz w:val="18"/>
          <w:szCs w:val="18"/>
        </w:rPr>
        <w:t xml:space="preserve">no </w:t>
      </w:r>
      <w:r w:rsidR="00BB1F04" w:rsidRPr="008F67E1">
        <w:rPr>
          <w:rFonts w:ascii="Noto Sans" w:hAnsi="Noto Sans" w:cs="Noto Sans"/>
          <w:sz w:val="18"/>
          <w:szCs w:val="18"/>
        </w:rPr>
        <w:t>deberá</w:t>
      </w:r>
      <w:r w:rsidRPr="008F67E1">
        <w:rPr>
          <w:rFonts w:ascii="Noto Sans" w:hAnsi="Noto Sans" w:cs="Noto Sans"/>
          <w:sz w:val="18"/>
          <w:szCs w:val="18"/>
        </w:rPr>
        <w:t xml:space="preserve"> modificar dicha información.</w:t>
      </w:r>
    </w:p>
    <w:p w14:paraId="15D0A586" w14:textId="77777777" w:rsidR="00567D8B" w:rsidRPr="008F67E1" w:rsidRDefault="00567D8B" w:rsidP="00567D8B">
      <w:pPr>
        <w:autoSpaceDE w:val="0"/>
        <w:autoSpaceDN w:val="0"/>
        <w:adjustRightInd w:val="0"/>
        <w:spacing w:after="25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051BEA37" w14:textId="48A85A07" w:rsidR="009C226F" w:rsidRDefault="00BB1F04" w:rsidP="009C226F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 w:rsidRPr="008F67E1">
        <w:rPr>
          <w:rFonts w:ascii="Noto Sans" w:hAnsi="Noto Sans" w:cs="Noto Sans"/>
          <w:sz w:val="18"/>
          <w:szCs w:val="18"/>
        </w:rPr>
        <w:t xml:space="preserve">En el apartado </w:t>
      </w:r>
      <w:r w:rsidR="00C65878" w:rsidRPr="008F67E1">
        <w:rPr>
          <w:rFonts w:ascii="Noto Sans" w:hAnsi="Noto Sans" w:cs="Noto Sans"/>
          <w:sz w:val="18"/>
          <w:szCs w:val="18"/>
        </w:rPr>
        <w:t>Identificación Oficial</w:t>
      </w:r>
      <w:r w:rsidRPr="008F67E1">
        <w:rPr>
          <w:rFonts w:ascii="Noto Sans" w:hAnsi="Noto Sans" w:cs="Noto Sans"/>
          <w:sz w:val="18"/>
          <w:szCs w:val="18"/>
        </w:rPr>
        <w:t xml:space="preserve"> haga clic en el botón </w:t>
      </w:r>
      <w:r w:rsidRPr="008F67E1">
        <w:rPr>
          <w:rFonts w:ascii="Noto Sans" w:hAnsi="Noto Sans" w:cs="Noto Sans"/>
          <w:b/>
          <w:bCs/>
          <w:sz w:val="18"/>
          <w:szCs w:val="18"/>
        </w:rPr>
        <w:t>“Elegir Archivo”,</w:t>
      </w:r>
      <w:r>
        <w:rPr>
          <w:rFonts w:ascii="Noto Sans" w:hAnsi="Noto Sans" w:cs="Noto Sans"/>
          <w:b/>
          <w:bCs/>
          <w:sz w:val="18"/>
          <w:szCs w:val="18"/>
        </w:rPr>
        <w:t xml:space="preserve"> </w:t>
      </w:r>
      <w:r w:rsidR="00B0614C" w:rsidRPr="002E0B54">
        <w:rPr>
          <w:rFonts w:ascii="Noto Sans" w:hAnsi="Noto Sans" w:cs="Noto Sans"/>
          <w:sz w:val="18"/>
          <w:szCs w:val="18"/>
        </w:rPr>
        <w:t xml:space="preserve">se le </w:t>
      </w:r>
      <w:r w:rsidR="002A5CB6">
        <w:rPr>
          <w:rFonts w:ascii="Noto Sans" w:hAnsi="Noto Sans" w:cs="Noto Sans"/>
          <w:sz w:val="18"/>
          <w:szCs w:val="18"/>
        </w:rPr>
        <w:t>mostrará</w:t>
      </w:r>
      <w:r w:rsidR="00B0614C" w:rsidRPr="002E0B54">
        <w:rPr>
          <w:rFonts w:ascii="Noto Sans" w:hAnsi="Noto Sans" w:cs="Noto Sans"/>
          <w:sz w:val="18"/>
          <w:szCs w:val="18"/>
        </w:rPr>
        <w:t xml:space="preserve"> un recuadro donde deberá</w:t>
      </w:r>
      <w:r w:rsidR="00567D8B" w:rsidRPr="002E0B54">
        <w:rPr>
          <w:rFonts w:ascii="Noto Sans" w:hAnsi="Noto Sans" w:cs="Noto Sans"/>
          <w:sz w:val="18"/>
          <w:szCs w:val="18"/>
        </w:rPr>
        <w:t xml:space="preserve"> </w:t>
      </w:r>
      <w:r w:rsidR="000B111B" w:rsidRPr="002E0B54">
        <w:rPr>
          <w:rFonts w:ascii="Noto Sans" w:hAnsi="Noto Sans" w:cs="Noto Sans"/>
          <w:sz w:val="18"/>
          <w:szCs w:val="18"/>
        </w:rPr>
        <w:t>ubicar su archiv</w:t>
      </w:r>
      <w:r w:rsidR="000B111B" w:rsidRPr="00BB1F04">
        <w:rPr>
          <w:rFonts w:ascii="Noto Sans" w:hAnsi="Noto Sans" w:cs="Noto Sans"/>
          <w:sz w:val="18"/>
          <w:szCs w:val="18"/>
        </w:rPr>
        <w:t>o PDF</w:t>
      </w:r>
      <w:r w:rsidR="000B111B" w:rsidRPr="002E0B54">
        <w:rPr>
          <w:rFonts w:ascii="Noto Sans" w:hAnsi="Noto Sans" w:cs="Noto Sans"/>
          <w:sz w:val="18"/>
          <w:szCs w:val="18"/>
        </w:rPr>
        <w:t xml:space="preserve"> de su identificación Oficial</w:t>
      </w:r>
      <w:r w:rsidR="006C5AB5">
        <w:rPr>
          <w:rFonts w:ascii="Noto Sans" w:hAnsi="Noto Sans" w:cs="Noto Sans"/>
          <w:sz w:val="18"/>
          <w:szCs w:val="18"/>
        </w:rPr>
        <w:t xml:space="preserve"> en su computadora</w:t>
      </w:r>
      <w:r w:rsidR="000B111B" w:rsidRPr="002E0B54">
        <w:rPr>
          <w:rFonts w:ascii="Noto Sans" w:hAnsi="Noto Sans" w:cs="Noto Sans"/>
          <w:sz w:val="18"/>
          <w:szCs w:val="18"/>
        </w:rPr>
        <w:t xml:space="preserve">, una vez seleccionado el archivo, haga clic en </w:t>
      </w:r>
      <w:r w:rsidR="008A6041" w:rsidRPr="002E0B54">
        <w:rPr>
          <w:rFonts w:ascii="Noto Sans" w:hAnsi="Noto Sans" w:cs="Noto Sans"/>
          <w:b/>
          <w:bCs/>
          <w:sz w:val="18"/>
          <w:szCs w:val="18"/>
        </w:rPr>
        <w:t>“Abrir”</w:t>
      </w:r>
      <w:r w:rsidR="009C226F">
        <w:rPr>
          <w:rFonts w:ascii="Noto Sans" w:hAnsi="Noto Sans" w:cs="Noto Sans"/>
          <w:b/>
          <w:bCs/>
          <w:sz w:val="18"/>
          <w:szCs w:val="18"/>
        </w:rPr>
        <w:t xml:space="preserve">. </w:t>
      </w:r>
      <w:r w:rsidR="008A6041" w:rsidRPr="009C226F">
        <w:rPr>
          <w:rFonts w:ascii="Noto Sans" w:hAnsi="Noto Sans" w:cs="Noto Sans"/>
          <w:sz w:val="18"/>
          <w:szCs w:val="18"/>
        </w:rPr>
        <w:t xml:space="preserve">Si el </w:t>
      </w:r>
      <w:r w:rsidR="003411AA" w:rsidRPr="009C226F">
        <w:rPr>
          <w:rFonts w:ascii="Noto Sans" w:hAnsi="Noto Sans" w:cs="Noto Sans"/>
          <w:sz w:val="18"/>
          <w:szCs w:val="18"/>
        </w:rPr>
        <w:t>d</w:t>
      </w:r>
      <w:r w:rsidR="008A6041" w:rsidRPr="009C226F">
        <w:rPr>
          <w:rFonts w:ascii="Noto Sans" w:hAnsi="Noto Sans" w:cs="Noto Sans"/>
          <w:sz w:val="18"/>
          <w:szCs w:val="18"/>
        </w:rPr>
        <w:t>ocumento no cumple con los requerimientos indicados, en el punto 1, el sistema le notificará y deberá cambiar su archivo por uno que cumpla en su totalidad</w:t>
      </w:r>
      <w:r w:rsidR="006C5AB5" w:rsidRPr="009C226F">
        <w:rPr>
          <w:rFonts w:ascii="Noto Sans" w:hAnsi="Noto Sans" w:cs="Noto Sans"/>
          <w:sz w:val="18"/>
          <w:szCs w:val="18"/>
        </w:rPr>
        <w:t xml:space="preserve">, con </w:t>
      </w:r>
      <w:r w:rsidR="008A6041" w:rsidRPr="009C226F">
        <w:rPr>
          <w:rFonts w:ascii="Noto Sans" w:hAnsi="Noto Sans" w:cs="Noto Sans"/>
          <w:sz w:val="18"/>
          <w:szCs w:val="18"/>
        </w:rPr>
        <w:t>lo requerido.</w:t>
      </w:r>
    </w:p>
    <w:p w14:paraId="1AF50524" w14:textId="77777777" w:rsidR="009C226F" w:rsidRPr="009C226F" w:rsidRDefault="009C226F" w:rsidP="009C226F">
      <w:pPr>
        <w:pStyle w:val="Prrafodelista"/>
        <w:rPr>
          <w:rFonts w:ascii="Noto Sans" w:hAnsi="Noto Sans" w:cs="Noto Sans"/>
          <w:sz w:val="18"/>
          <w:szCs w:val="18"/>
        </w:rPr>
      </w:pPr>
    </w:p>
    <w:p w14:paraId="4BB6270D" w14:textId="72676F0B" w:rsidR="008A6041" w:rsidRPr="009C226F" w:rsidRDefault="008A6041" w:rsidP="009C226F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 w:rsidRPr="009C226F">
        <w:rPr>
          <w:rFonts w:ascii="Noto Sans" w:hAnsi="Noto Sans" w:cs="Noto Sans"/>
          <w:sz w:val="18"/>
          <w:szCs w:val="18"/>
        </w:rPr>
        <w:t xml:space="preserve">Una vez que haya cargado correctamente el archivo, deberá hacer clic en </w:t>
      </w:r>
      <w:r w:rsidRPr="009C226F">
        <w:rPr>
          <w:rFonts w:ascii="Noto Sans" w:hAnsi="Noto Sans" w:cs="Noto Sans"/>
          <w:b/>
          <w:bCs/>
          <w:sz w:val="18"/>
          <w:szCs w:val="18"/>
        </w:rPr>
        <w:t>“Actualizar Expediente”</w:t>
      </w:r>
      <w:r w:rsidRPr="009C226F">
        <w:rPr>
          <w:rFonts w:ascii="Noto Sans" w:hAnsi="Noto Sans" w:cs="Noto Sans"/>
          <w:sz w:val="18"/>
          <w:szCs w:val="18"/>
        </w:rPr>
        <w:t xml:space="preserve">. Aparecerá el siguiente mensaje: </w:t>
      </w:r>
    </w:p>
    <w:p w14:paraId="1BD1E83D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71F62F4B" w14:textId="77777777" w:rsidR="008A6041" w:rsidRPr="002E0B54" w:rsidRDefault="00567D8B" w:rsidP="00AF00EC">
      <w:pPr>
        <w:autoSpaceDE w:val="0"/>
        <w:autoSpaceDN w:val="0"/>
        <w:adjustRightInd w:val="0"/>
        <w:spacing w:after="0" w:line="240" w:lineRule="auto"/>
        <w:ind w:left="709" w:right="190"/>
        <w:jc w:val="center"/>
        <w:rPr>
          <w:rFonts w:ascii="Noto Sans" w:hAnsi="Noto Sans" w:cs="Noto Sans"/>
          <w:b/>
          <w:bCs/>
          <w:i/>
          <w:iCs/>
          <w:sz w:val="18"/>
          <w:szCs w:val="18"/>
        </w:rPr>
      </w:pPr>
      <w:r w:rsidRPr="009C226F">
        <w:rPr>
          <w:rFonts w:ascii="Noto Sans" w:hAnsi="Noto Sans" w:cs="Noto Sans"/>
          <w:b/>
          <w:bCs/>
          <w:i/>
          <w:iCs/>
          <w:sz w:val="18"/>
          <w:szCs w:val="18"/>
        </w:rPr>
        <w:t>“¿Está usted seguro que la información que registró es correcta? Con base en esta información que usted proporciona serán definidas sus opciones de capacitación y se llevará a cabo su Evaluación al Desempeño Laboral, en caso de que proporcione información errónea, será sujeto a las sanciones establecidas en los Lineamientos Generales del Sistema de Desarrollo Profesional de Carrera.”</w:t>
      </w:r>
    </w:p>
    <w:p w14:paraId="3DB4FBEA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sz w:val="18"/>
          <w:szCs w:val="18"/>
        </w:rPr>
      </w:pPr>
    </w:p>
    <w:p w14:paraId="2F6A3F1F" w14:textId="5CD8D3B2" w:rsidR="00567D8B" w:rsidRPr="002E0B54" w:rsidRDefault="008A6041" w:rsidP="008A6041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Noto Sans" w:hAnsi="Noto Sans" w:cs="Noto Sans"/>
          <w:sz w:val="18"/>
          <w:szCs w:val="18"/>
        </w:rPr>
      </w:pPr>
      <w:r w:rsidRPr="002E0B54">
        <w:rPr>
          <w:rFonts w:ascii="Noto Sans" w:hAnsi="Noto Sans" w:cs="Noto Sans"/>
          <w:sz w:val="18"/>
          <w:szCs w:val="18"/>
        </w:rPr>
        <w:t>Por último, h</w:t>
      </w:r>
      <w:r w:rsidR="00567D8B" w:rsidRPr="002E0B54">
        <w:rPr>
          <w:rFonts w:ascii="Noto Sans" w:hAnsi="Noto Sans" w:cs="Noto Sans"/>
          <w:sz w:val="18"/>
          <w:szCs w:val="18"/>
        </w:rPr>
        <w:t xml:space="preserve">aga clic en el botón </w:t>
      </w:r>
      <w:r w:rsidR="00567D8B" w:rsidRPr="002E0B54">
        <w:rPr>
          <w:rFonts w:ascii="Noto Sans" w:hAnsi="Noto Sans" w:cs="Noto Sans"/>
          <w:b/>
          <w:bCs/>
          <w:sz w:val="18"/>
          <w:szCs w:val="18"/>
        </w:rPr>
        <w:t xml:space="preserve">“Aceptar” </w:t>
      </w:r>
      <w:r w:rsidR="00567D8B" w:rsidRPr="002E0B54">
        <w:rPr>
          <w:rFonts w:ascii="Noto Sans" w:hAnsi="Noto Sans" w:cs="Noto Sans"/>
          <w:sz w:val="18"/>
          <w:szCs w:val="18"/>
        </w:rPr>
        <w:t>para finalizar la actualización.</w:t>
      </w:r>
    </w:p>
    <w:p w14:paraId="1A04585D" w14:textId="77777777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2F45071E" w14:textId="6F7CF174" w:rsidR="008A6041" w:rsidRPr="002E0B54" w:rsidRDefault="002E0B54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b/>
          <w:bCs/>
          <w:color w:val="FF0000"/>
          <w:sz w:val="18"/>
          <w:szCs w:val="18"/>
        </w:rPr>
      </w:pPr>
      <w:r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Una vez que haya finalizado </w:t>
      </w:r>
      <w:r w:rsidR="003411AA">
        <w:rPr>
          <w:rFonts w:ascii="Noto Sans" w:hAnsi="Noto Sans" w:cs="Noto Sans"/>
          <w:b/>
          <w:bCs/>
          <w:color w:val="FF0000"/>
          <w:sz w:val="18"/>
          <w:szCs w:val="18"/>
        </w:rPr>
        <w:t>la</w:t>
      </w:r>
      <w:r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 carga de </w:t>
      </w:r>
      <w:r w:rsidR="003411AA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su </w:t>
      </w:r>
      <w:r>
        <w:rPr>
          <w:rFonts w:ascii="Noto Sans" w:hAnsi="Noto Sans" w:cs="Noto Sans"/>
          <w:b/>
          <w:bCs/>
          <w:color w:val="FF0000"/>
          <w:sz w:val="18"/>
          <w:szCs w:val="18"/>
        </w:rPr>
        <w:t>Identificación Oficial, deberá acudir con su CMAO correspondiente para la validación de su documento cargado, si no acude con su CMAO antes de la fecha límite, su</w:t>
      </w:r>
      <w:r w:rsidR="0092302F">
        <w:rPr>
          <w:rFonts w:ascii="Noto Sans" w:hAnsi="Noto Sans" w:cs="Noto Sans"/>
          <w:b/>
          <w:bCs/>
          <w:color w:val="FF0000"/>
          <w:sz w:val="18"/>
          <w:szCs w:val="18"/>
        </w:rPr>
        <w:t xml:space="preserve"> identificación no será validada </w:t>
      </w:r>
      <w:r>
        <w:rPr>
          <w:rFonts w:ascii="Noto Sans" w:hAnsi="Noto Sans" w:cs="Noto Sans"/>
          <w:b/>
          <w:bCs/>
          <w:color w:val="FF0000"/>
          <w:sz w:val="18"/>
          <w:szCs w:val="18"/>
        </w:rPr>
        <w:t>y no podrá participar en la Convocatoria de Capacitación 2025.</w:t>
      </w:r>
    </w:p>
    <w:p w14:paraId="33BEA1EE" w14:textId="14409A4B" w:rsidR="00567D8B" w:rsidRPr="002E0B54" w:rsidRDefault="00567D8B" w:rsidP="00567D8B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color w:val="FF0000"/>
          <w:sz w:val="18"/>
          <w:szCs w:val="18"/>
        </w:rPr>
      </w:pPr>
    </w:p>
    <w:p w14:paraId="6AA1D031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  <w:r w:rsidRPr="002E0B54">
        <w:rPr>
          <w:rFonts w:ascii="Noto Sans" w:hAnsi="Noto Sans" w:cs="Noto Sans"/>
          <w:b/>
          <w:bCs/>
          <w:sz w:val="18"/>
          <w:szCs w:val="18"/>
        </w:rPr>
        <w:t>Pasos para “Validación del Expediente”</w:t>
      </w:r>
    </w:p>
    <w:p w14:paraId="5CBCD75E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</w:p>
    <w:p w14:paraId="1A1E9EEF" w14:textId="1ED24348" w:rsidR="008A6041" w:rsidRPr="002E0B54" w:rsidRDefault="002E0B54" w:rsidP="008A6041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>
        <w:rPr>
          <w:rFonts w:ascii="Noto Sans" w:hAnsi="Noto Sans" w:cs="Noto Sans"/>
          <w:sz w:val="18"/>
          <w:szCs w:val="18"/>
        </w:rPr>
        <w:t xml:space="preserve">Acuda con </w:t>
      </w:r>
      <w:r w:rsidR="008A6041" w:rsidRPr="002E0B54">
        <w:rPr>
          <w:rFonts w:ascii="Noto Sans" w:hAnsi="Noto Sans" w:cs="Noto Sans"/>
          <w:sz w:val="18"/>
          <w:szCs w:val="18"/>
        </w:rPr>
        <w:t xml:space="preserve">su </w:t>
      </w:r>
      <w:bookmarkStart w:id="5" w:name="_Hlk195524302"/>
      <w:r w:rsidR="008A6041" w:rsidRPr="002E0B54">
        <w:rPr>
          <w:rFonts w:ascii="Noto Sans" w:hAnsi="Noto Sans" w:cs="Noto Sans"/>
          <w:sz w:val="18"/>
          <w:szCs w:val="18"/>
        </w:rPr>
        <w:t xml:space="preserve">CMAO </w:t>
      </w:r>
      <w:bookmarkEnd w:id="5"/>
      <w:r w:rsidR="008A6041" w:rsidRPr="002E0B54">
        <w:rPr>
          <w:rFonts w:ascii="Noto Sans" w:hAnsi="Noto Sans" w:cs="Noto Sans"/>
          <w:sz w:val="18"/>
          <w:szCs w:val="18"/>
        </w:rPr>
        <w:t>por parte de la SEP que le corresponde</w:t>
      </w:r>
      <w:r>
        <w:rPr>
          <w:rFonts w:ascii="Noto Sans" w:hAnsi="Noto Sans" w:cs="Noto Sans"/>
          <w:sz w:val="18"/>
          <w:szCs w:val="18"/>
        </w:rPr>
        <w:t xml:space="preserve">, </w:t>
      </w:r>
      <w:r w:rsidR="000318F3">
        <w:rPr>
          <w:rFonts w:ascii="Noto Sans" w:hAnsi="Noto Sans" w:cs="Noto Sans"/>
          <w:sz w:val="18"/>
          <w:szCs w:val="18"/>
        </w:rPr>
        <w:t xml:space="preserve">la cual podrás identificar y consultar mediante los datos disponibles en la página CAL SDPC </w:t>
      </w:r>
      <w:r w:rsidR="000318F3" w:rsidRPr="00BB1F04">
        <w:rPr>
          <w:rFonts w:ascii="Noto Sans" w:hAnsi="Noto Sans" w:cs="Noto Sans"/>
          <w:sz w:val="18"/>
          <w:szCs w:val="18"/>
        </w:rPr>
        <w:t>https://calsdpc.sep.gob.mx</w:t>
      </w:r>
    </w:p>
    <w:p w14:paraId="23C3FE9C" w14:textId="2E18C748" w:rsidR="008A6041" w:rsidRPr="00AD3127" w:rsidRDefault="00620DE8" w:rsidP="00AD3127">
      <w:pPr>
        <w:pStyle w:val="Prrafodelista"/>
        <w:numPr>
          <w:ilvl w:val="0"/>
          <w:numId w:val="4"/>
        </w:numPr>
        <w:jc w:val="both"/>
        <w:rPr>
          <w:rFonts w:ascii="Noto Sans" w:hAnsi="Noto Sans" w:cs="Noto Sans"/>
          <w:sz w:val="18"/>
          <w:szCs w:val="18"/>
        </w:rPr>
      </w:pPr>
      <w:r>
        <w:rPr>
          <w:rFonts w:ascii="Noto Sans" w:hAnsi="Noto Sans" w:cs="Noto Sans"/>
          <w:sz w:val="18"/>
          <w:szCs w:val="18"/>
        </w:rPr>
        <w:lastRenderedPageBreak/>
        <w:t>D</w:t>
      </w:r>
      <w:r w:rsidR="000318F3" w:rsidRPr="00AD3127">
        <w:rPr>
          <w:rFonts w:ascii="Noto Sans" w:hAnsi="Noto Sans" w:cs="Noto Sans"/>
          <w:sz w:val="18"/>
          <w:szCs w:val="18"/>
        </w:rPr>
        <w:t>eberás presentar</w:t>
      </w:r>
      <w:r w:rsidR="008A6041" w:rsidRPr="00AD3127">
        <w:rPr>
          <w:rFonts w:ascii="Noto Sans" w:hAnsi="Noto Sans" w:cs="Noto Sans"/>
          <w:sz w:val="18"/>
          <w:szCs w:val="18"/>
        </w:rPr>
        <w:t xml:space="preserve"> el original de </w:t>
      </w:r>
      <w:r w:rsidR="000318F3" w:rsidRPr="00AD3127">
        <w:rPr>
          <w:rFonts w:ascii="Noto Sans" w:hAnsi="Noto Sans" w:cs="Noto Sans"/>
          <w:sz w:val="18"/>
          <w:szCs w:val="18"/>
        </w:rPr>
        <w:t xml:space="preserve">su identificación oficial con fotografía actualizada, misma que cargó </w:t>
      </w:r>
      <w:r w:rsidR="0092302F" w:rsidRPr="00AD3127">
        <w:rPr>
          <w:rFonts w:ascii="Noto Sans" w:hAnsi="Noto Sans" w:cs="Noto Sans"/>
          <w:sz w:val="18"/>
          <w:szCs w:val="18"/>
        </w:rPr>
        <w:t xml:space="preserve">previamente </w:t>
      </w:r>
      <w:r w:rsidR="000318F3" w:rsidRPr="00AD3127">
        <w:rPr>
          <w:rFonts w:ascii="Noto Sans" w:hAnsi="Noto Sans" w:cs="Noto Sans"/>
          <w:sz w:val="18"/>
          <w:szCs w:val="18"/>
        </w:rPr>
        <w:t>en el SIDEPAAE,</w:t>
      </w:r>
      <w:r w:rsidR="008A6041" w:rsidRPr="00AD3127">
        <w:rPr>
          <w:rFonts w:ascii="Noto Sans" w:hAnsi="Noto Sans" w:cs="Noto Sans"/>
          <w:sz w:val="18"/>
          <w:szCs w:val="18"/>
        </w:rPr>
        <w:t xml:space="preserve"> para solicitar su validación</w:t>
      </w:r>
      <w:r w:rsidR="000318F3" w:rsidRPr="00AD3127">
        <w:rPr>
          <w:rFonts w:ascii="Noto Sans" w:hAnsi="Noto Sans" w:cs="Noto Sans"/>
          <w:sz w:val="18"/>
          <w:szCs w:val="18"/>
        </w:rPr>
        <w:t xml:space="preserve"> por parte de su CMAO</w:t>
      </w:r>
      <w:r w:rsidR="008A6041" w:rsidRPr="00AD3127">
        <w:rPr>
          <w:rFonts w:ascii="Noto Sans" w:hAnsi="Noto Sans" w:cs="Noto Sans"/>
          <w:sz w:val="18"/>
          <w:szCs w:val="18"/>
        </w:rPr>
        <w:t xml:space="preserve"> a través del SIDEPAAE</w:t>
      </w:r>
      <w:r w:rsidR="000318F3" w:rsidRPr="00AD3127">
        <w:rPr>
          <w:rFonts w:ascii="Noto Sans" w:hAnsi="Noto Sans" w:cs="Noto Sans"/>
          <w:sz w:val="18"/>
          <w:szCs w:val="18"/>
        </w:rPr>
        <w:t>. En caso de no llevar el mismo documento que cargó en el Sistema</w:t>
      </w:r>
      <w:r w:rsidR="003411AA" w:rsidRPr="00AD3127">
        <w:rPr>
          <w:rFonts w:ascii="Noto Sans" w:hAnsi="Noto Sans" w:cs="Noto Sans"/>
          <w:sz w:val="18"/>
          <w:szCs w:val="18"/>
        </w:rPr>
        <w:t xml:space="preserve"> o bien</w:t>
      </w:r>
      <w:r w:rsidR="000318F3" w:rsidRPr="00AD3127">
        <w:rPr>
          <w:rFonts w:ascii="Noto Sans" w:hAnsi="Noto Sans" w:cs="Noto Sans"/>
          <w:sz w:val="18"/>
          <w:szCs w:val="18"/>
        </w:rPr>
        <w:t xml:space="preserve"> que este se encuentre alterado o modificado, o que la visibilidad de su archivo cargado no sea adecuada para su identificación, su CMAO rechazará el documento y usted deberá cargar nuevamente el archivo </w:t>
      </w:r>
      <w:r w:rsidR="003411AA" w:rsidRPr="00AD3127">
        <w:rPr>
          <w:rFonts w:ascii="Noto Sans" w:hAnsi="Noto Sans" w:cs="Noto Sans"/>
          <w:sz w:val="18"/>
          <w:szCs w:val="18"/>
        </w:rPr>
        <w:t>con las características indicadas</w:t>
      </w:r>
      <w:r w:rsidR="00AD3127">
        <w:rPr>
          <w:rFonts w:ascii="Noto Sans" w:hAnsi="Noto Sans" w:cs="Noto Sans"/>
          <w:sz w:val="18"/>
          <w:szCs w:val="18"/>
        </w:rPr>
        <w:t>,</w:t>
      </w:r>
      <w:r w:rsidR="000318F3" w:rsidRPr="00AD3127">
        <w:rPr>
          <w:rFonts w:ascii="Noto Sans" w:hAnsi="Noto Sans" w:cs="Noto Sans"/>
          <w:sz w:val="18"/>
          <w:szCs w:val="18"/>
        </w:rPr>
        <w:t xml:space="preserve"> </w:t>
      </w:r>
      <w:r w:rsidR="00AD3127">
        <w:rPr>
          <w:rFonts w:ascii="Noto Sans" w:hAnsi="Noto Sans" w:cs="Noto Sans"/>
          <w:sz w:val="18"/>
          <w:szCs w:val="18"/>
        </w:rPr>
        <w:t xml:space="preserve">para </w:t>
      </w:r>
      <w:r w:rsidR="00AD3127" w:rsidRPr="00AD3127">
        <w:rPr>
          <w:rFonts w:ascii="Noto Sans" w:hAnsi="Noto Sans" w:cs="Noto Sans"/>
          <w:sz w:val="18"/>
          <w:szCs w:val="18"/>
        </w:rPr>
        <w:t xml:space="preserve">posteriormente volver a solicitar la validación </w:t>
      </w:r>
      <w:r w:rsidR="00AD3127">
        <w:rPr>
          <w:rFonts w:ascii="Noto Sans" w:hAnsi="Noto Sans" w:cs="Noto Sans"/>
          <w:sz w:val="18"/>
          <w:szCs w:val="18"/>
        </w:rPr>
        <w:t>ante su</w:t>
      </w:r>
      <w:r w:rsidR="00AD3127" w:rsidRPr="00AD3127">
        <w:rPr>
          <w:rFonts w:ascii="Noto Sans" w:hAnsi="Noto Sans" w:cs="Noto Sans"/>
          <w:sz w:val="18"/>
          <w:szCs w:val="18"/>
        </w:rPr>
        <w:t xml:space="preserve"> CMAO correspondiente. De no cumplir a cabalidad con este procedimiento, usted no podrá participar en la Convocatoria de Capacitación 2025.</w:t>
      </w:r>
    </w:p>
    <w:p w14:paraId="310B5A99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eastAsia="Calibri" w:hAnsi="Noto Sans" w:cs="Noto Sans"/>
          <w:sz w:val="18"/>
          <w:szCs w:val="18"/>
        </w:rPr>
      </w:pPr>
    </w:p>
    <w:p w14:paraId="1B9F74B4" w14:textId="228A5FF9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eastAsia="Calibri" w:hAnsi="Noto Sans" w:cs="Noto Sans"/>
          <w:sz w:val="18"/>
          <w:szCs w:val="18"/>
        </w:rPr>
      </w:pPr>
      <w:r w:rsidRPr="002E0B54">
        <w:rPr>
          <w:rFonts w:ascii="Noto Sans" w:eastAsia="Calibri" w:hAnsi="Noto Sans" w:cs="Noto Sans"/>
          <w:sz w:val="18"/>
          <w:szCs w:val="18"/>
        </w:rPr>
        <w:t xml:space="preserve">El periodo para contactar con su CMAO SEP para que </w:t>
      </w:r>
      <w:r w:rsidRPr="002E0B54">
        <w:rPr>
          <w:rFonts w:ascii="Noto Sans" w:eastAsia="Calibri" w:hAnsi="Noto Sans" w:cs="Noto Sans"/>
          <w:b/>
          <w:bCs/>
          <w:sz w:val="18"/>
          <w:szCs w:val="18"/>
        </w:rPr>
        <w:t>valide</w:t>
      </w:r>
      <w:r w:rsidR="000318F3">
        <w:rPr>
          <w:rFonts w:ascii="Noto Sans" w:eastAsia="Calibri" w:hAnsi="Noto Sans" w:cs="Noto Sans"/>
          <w:b/>
          <w:bCs/>
          <w:sz w:val="18"/>
          <w:szCs w:val="18"/>
        </w:rPr>
        <w:t xml:space="preserve"> su identificación oficial</w:t>
      </w:r>
      <w:r w:rsidRPr="002E0B54">
        <w:rPr>
          <w:rFonts w:ascii="Noto Sans" w:eastAsia="Calibri" w:hAnsi="Noto Sans" w:cs="Noto Sans"/>
          <w:sz w:val="18"/>
          <w:szCs w:val="18"/>
        </w:rPr>
        <w:t xml:space="preserve">, será </w:t>
      </w:r>
      <w:r w:rsidRPr="0033792B">
        <w:rPr>
          <w:rFonts w:ascii="Noto Sans" w:eastAsia="Calibri" w:hAnsi="Noto Sans" w:cs="Noto Sans"/>
          <w:b/>
          <w:bCs/>
          <w:color w:val="000000" w:themeColor="text1"/>
          <w:sz w:val="18"/>
          <w:szCs w:val="18"/>
        </w:rPr>
        <w:t xml:space="preserve">del </w:t>
      </w:r>
      <w:r w:rsidR="0033792B" w:rsidRPr="0033792B">
        <w:rPr>
          <w:rFonts w:ascii="Noto Sans" w:eastAsia="Calibri" w:hAnsi="Noto Sans" w:cs="Noto Sans"/>
          <w:b/>
          <w:bCs/>
          <w:color w:val="000000" w:themeColor="text1"/>
          <w:sz w:val="18"/>
          <w:szCs w:val="18"/>
        </w:rPr>
        <w:t xml:space="preserve">12 al 30 de mayo </w:t>
      </w:r>
      <w:r w:rsidRPr="0033792B">
        <w:rPr>
          <w:rFonts w:ascii="Noto Sans" w:eastAsia="Calibri" w:hAnsi="Noto Sans" w:cs="Noto Sans"/>
          <w:b/>
          <w:bCs/>
          <w:color w:val="000000" w:themeColor="text1"/>
          <w:sz w:val="18"/>
          <w:szCs w:val="18"/>
        </w:rPr>
        <w:t>de 2025</w:t>
      </w:r>
      <w:r w:rsidRPr="002E0B54">
        <w:rPr>
          <w:rFonts w:ascii="Noto Sans" w:hAnsi="Noto Sans" w:cs="Noto Sans"/>
          <w:b/>
          <w:color w:val="000000" w:themeColor="text1"/>
          <w:sz w:val="18"/>
          <w:szCs w:val="18"/>
        </w:rPr>
        <w:t xml:space="preserve"> a las 18:00 horas (horario del centro)</w:t>
      </w:r>
      <w:r w:rsidR="00DF2EBF">
        <w:rPr>
          <w:rFonts w:ascii="Noto Sans" w:eastAsia="Calibri" w:hAnsi="Noto Sans" w:cs="Noto Sans"/>
          <w:sz w:val="18"/>
          <w:szCs w:val="18"/>
        </w:rPr>
        <w:t>.</w:t>
      </w:r>
    </w:p>
    <w:p w14:paraId="4F4CDE0E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52EF8F8F" w14:textId="6F88023B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 w:rsidRPr="002E0B54">
        <w:rPr>
          <w:rFonts w:ascii="Noto Sans" w:hAnsi="Noto Sans" w:cs="Noto Sans"/>
          <w:sz w:val="18"/>
          <w:szCs w:val="18"/>
        </w:rPr>
        <w:t xml:space="preserve">Una vez que </w:t>
      </w:r>
      <w:r w:rsidR="000318F3">
        <w:rPr>
          <w:rFonts w:ascii="Noto Sans" w:hAnsi="Noto Sans" w:cs="Noto Sans"/>
          <w:sz w:val="18"/>
          <w:szCs w:val="18"/>
        </w:rPr>
        <w:t>su</w:t>
      </w:r>
      <w:r w:rsidRPr="002E0B54">
        <w:rPr>
          <w:rFonts w:ascii="Noto Sans" w:hAnsi="Noto Sans" w:cs="Noto Sans"/>
          <w:sz w:val="18"/>
          <w:szCs w:val="18"/>
        </w:rPr>
        <w:t xml:space="preserve"> CMAO </w:t>
      </w:r>
      <w:r w:rsidR="00620DE8">
        <w:rPr>
          <w:rFonts w:ascii="Noto Sans" w:hAnsi="Noto Sans" w:cs="Noto Sans"/>
          <w:sz w:val="18"/>
          <w:szCs w:val="18"/>
        </w:rPr>
        <w:t xml:space="preserve">verifique, </w:t>
      </w:r>
      <w:r w:rsidRPr="002E0B54">
        <w:rPr>
          <w:rFonts w:ascii="Noto Sans" w:hAnsi="Noto Sans" w:cs="Noto Sans"/>
          <w:sz w:val="18"/>
          <w:szCs w:val="18"/>
        </w:rPr>
        <w:t>coteje</w:t>
      </w:r>
      <w:r w:rsidR="000318F3">
        <w:rPr>
          <w:rFonts w:ascii="Noto Sans" w:hAnsi="Noto Sans" w:cs="Noto Sans"/>
          <w:sz w:val="18"/>
          <w:szCs w:val="18"/>
        </w:rPr>
        <w:t xml:space="preserve"> y</w:t>
      </w:r>
      <w:r w:rsidRPr="002E0B54">
        <w:rPr>
          <w:rFonts w:ascii="Noto Sans" w:hAnsi="Noto Sans" w:cs="Noto Sans"/>
          <w:sz w:val="18"/>
          <w:szCs w:val="18"/>
        </w:rPr>
        <w:t xml:space="preserve"> acepte </w:t>
      </w:r>
      <w:r w:rsidR="000318F3">
        <w:rPr>
          <w:rFonts w:ascii="Noto Sans" w:hAnsi="Noto Sans" w:cs="Noto Sans"/>
          <w:sz w:val="18"/>
          <w:szCs w:val="18"/>
        </w:rPr>
        <w:t>el archivo cargado por usted en su</w:t>
      </w:r>
      <w:r w:rsidR="000318F3" w:rsidRPr="000318F3">
        <w:rPr>
          <w:rFonts w:ascii="Noto Sans" w:hAnsi="Noto Sans" w:cs="Noto Sans"/>
          <w:sz w:val="18"/>
          <w:szCs w:val="18"/>
        </w:rPr>
        <w:t xml:space="preserve"> expediente</w:t>
      </w:r>
      <w:r w:rsidRPr="002E0B54">
        <w:rPr>
          <w:rFonts w:ascii="Noto Sans" w:hAnsi="Noto Sans" w:cs="Noto Sans"/>
          <w:sz w:val="18"/>
          <w:szCs w:val="18"/>
        </w:rPr>
        <w:t>, quedará actualizado y validado su “Expediente del Trabajador”.</w:t>
      </w:r>
    </w:p>
    <w:p w14:paraId="4B633DEF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394BE3A0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  <w:r w:rsidRPr="002E0B54">
        <w:rPr>
          <w:rFonts w:ascii="Noto Sans" w:hAnsi="Noto Sans" w:cs="Noto Sans"/>
          <w:b/>
          <w:bCs/>
          <w:i/>
          <w:iCs/>
          <w:sz w:val="18"/>
          <w:szCs w:val="18"/>
        </w:rPr>
        <w:t>Importante</w:t>
      </w:r>
      <w:r w:rsidRPr="002E0B54">
        <w:rPr>
          <w:rFonts w:ascii="Noto Sans" w:hAnsi="Noto Sans" w:cs="Noto Sans"/>
          <w:i/>
          <w:iCs/>
          <w:sz w:val="18"/>
          <w:szCs w:val="18"/>
        </w:rPr>
        <w:t>:</w:t>
      </w:r>
    </w:p>
    <w:p w14:paraId="2F6836E2" w14:textId="4DA72325" w:rsidR="008A6041" w:rsidRPr="002E0B54" w:rsidRDefault="008A6041" w:rsidP="008A60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Noto Sans" w:hAnsi="Noto Sans" w:cs="Noto Sans"/>
          <w:sz w:val="18"/>
          <w:szCs w:val="18"/>
        </w:rPr>
      </w:pPr>
      <w:r w:rsidRPr="002E0B54">
        <w:rPr>
          <w:rFonts w:ascii="Noto Sans" w:hAnsi="Noto Sans" w:cs="Noto Sans"/>
          <w:i/>
          <w:iCs/>
          <w:sz w:val="18"/>
          <w:szCs w:val="18"/>
        </w:rPr>
        <w:t xml:space="preserve">Es responsabilidad del trabajador </w:t>
      </w:r>
      <w:r w:rsidR="003411AA">
        <w:rPr>
          <w:rFonts w:ascii="Noto Sans" w:hAnsi="Noto Sans" w:cs="Noto Sans"/>
          <w:i/>
          <w:iCs/>
          <w:sz w:val="18"/>
          <w:szCs w:val="18"/>
        </w:rPr>
        <w:t xml:space="preserve">cargar </w:t>
      </w:r>
      <w:r w:rsidR="00A93830">
        <w:rPr>
          <w:rFonts w:ascii="Noto Sans" w:hAnsi="Noto Sans" w:cs="Noto Sans"/>
          <w:i/>
          <w:iCs/>
          <w:sz w:val="18"/>
          <w:szCs w:val="18"/>
        </w:rPr>
        <w:t>el</w:t>
      </w:r>
      <w:r w:rsidR="003411AA">
        <w:rPr>
          <w:rFonts w:ascii="Noto Sans" w:hAnsi="Noto Sans" w:cs="Noto Sans"/>
          <w:i/>
          <w:iCs/>
          <w:sz w:val="18"/>
          <w:szCs w:val="18"/>
        </w:rPr>
        <w:t xml:space="preserve"> archivo de su identificación oficial con las </w:t>
      </w:r>
      <w:r w:rsidR="00E45CED">
        <w:rPr>
          <w:rFonts w:ascii="Noto Sans" w:hAnsi="Noto Sans" w:cs="Noto Sans"/>
          <w:i/>
          <w:iCs/>
          <w:sz w:val="18"/>
          <w:szCs w:val="18"/>
        </w:rPr>
        <w:t>características</w:t>
      </w:r>
      <w:r w:rsidR="003411AA">
        <w:rPr>
          <w:rFonts w:ascii="Noto Sans" w:hAnsi="Noto Sans" w:cs="Noto Sans"/>
          <w:i/>
          <w:iCs/>
          <w:sz w:val="18"/>
          <w:szCs w:val="18"/>
        </w:rPr>
        <w:t xml:space="preserve"> indicadas</w:t>
      </w:r>
      <w:r w:rsidR="00E45CED">
        <w:rPr>
          <w:rFonts w:ascii="Noto Sans" w:hAnsi="Noto Sans" w:cs="Noto Sans"/>
          <w:i/>
          <w:iCs/>
          <w:sz w:val="18"/>
          <w:szCs w:val="18"/>
        </w:rPr>
        <w:t xml:space="preserve"> en el </w:t>
      </w:r>
      <w:r w:rsidRPr="002E0B54">
        <w:rPr>
          <w:rFonts w:ascii="Noto Sans" w:hAnsi="Noto Sans" w:cs="Noto Sans"/>
          <w:i/>
          <w:iCs/>
          <w:sz w:val="18"/>
          <w:szCs w:val="18"/>
        </w:rPr>
        <w:t>“Expediente del Trabajador” y presentar la documentación probatoria ante la CMAO en los plazos establecidos</w:t>
      </w:r>
      <w:r w:rsidR="000F1C7B">
        <w:rPr>
          <w:rFonts w:ascii="Noto Sans" w:hAnsi="Noto Sans" w:cs="Noto Sans"/>
          <w:i/>
          <w:iCs/>
          <w:sz w:val="18"/>
          <w:szCs w:val="18"/>
        </w:rPr>
        <w:t>.</w:t>
      </w:r>
    </w:p>
    <w:p w14:paraId="4C0E5A10" w14:textId="354C1B20" w:rsidR="008A6041" w:rsidRPr="002E0B54" w:rsidRDefault="008A6041" w:rsidP="008A60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Noto Sans" w:hAnsi="Noto Sans" w:cs="Noto Sans"/>
          <w:sz w:val="18"/>
          <w:szCs w:val="18"/>
        </w:rPr>
      </w:pPr>
      <w:r w:rsidRPr="002E0B54">
        <w:rPr>
          <w:rFonts w:ascii="Noto Sans" w:hAnsi="Noto Sans" w:cs="Noto Sans"/>
          <w:i/>
          <w:iCs/>
          <w:sz w:val="18"/>
          <w:szCs w:val="18"/>
        </w:rPr>
        <w:t>La</w:t>
      </w:r>
      <w:r w:rsidR="00E45CED">
        <w:rPr>
          <w:rFonts w:ascii="Noto Sans" w:hAnsi="Noto Sans" w:cs="Noto Sans"/>
          <w:i/>
          <w:iCs/>
          <w:sz w:val="18"/>
          <w:szCs w:val="18"/>
        </w:rPr>
        <w:t xml:space="preserve"> identificación oficial cargada en el </w:t>
      </w:r>
      <w:r w:rsidR="00A93830" w:rsidRPr="002E0B54">
        <w:rPr>
          <w:rFonts w:ascii="Noto Sans" w:hAnsi="Noto Sans" w:cs="Noto Sans"/>
          <w:i/>
          <w:iCs/>
          <w:sz w:val="18"/>
          <w:szCs w:val="18"/>
        </w:rPr>
        <w:t>expediente</w:t>
      </w:r>
      <w:r w:rsidRPr="002E0B54">
        <w:rPr>
          <w:rFonts w:ascii="Noto Sans" w:hAnsi="Noto Sans" w:cs="Noto Sans"/>
          <w:i/>
          <w:iCs/>
          <w:sz w:val="18"/>
          <w:szCs w:val="18"/>
        </w:rPr>
        <w:t xml:space="preserve"> deberá ser validadas por la Comisión Mixta Auxiliar de Operación (CMAO) correspondiente, para poder continuar con los demás procesos de la Convocatoria de Capacitación 2025.</w:t>
      </w:r>
    </w:p>
    <w:p w14:paraId="2778B416" w14:textId="4EFBBF8A" w:rsidR="008A6041" w:rsidRPr="002E0B54" w:rsidRDefault="008A6041" w:rsidP="008A60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Noto Sans" w:hAnsi="Noto Sans" w:cs="Noto Sans"/>
          <w:sz w:val="18"/>
          <w:szCs w:val="18"/>
        </w:rPr>
      </w:pPr>
      <w:r w:rsidRPr="002E0B54">
        <w:rPr>
          <w:rFonts w:ascii="Noto Sans" w:hAnsi="Noto Sans" w:cs="Noto Sans"/>
          <w:i/>
          <w:iCs/>
          <w:sz w:val="18"/>
          <w:szCs w:val="18"/>
        </w:rPr>
        <w:t xml:space="preserve">Le reiteramos que en caso de que proporcione información </w:t>
      </w:r>
      <w:r w:rsidR="009C226F">
        <w:rPr>
          <w:rFonts w:ascii="Noto Sans" w:hAnsi="Noto Sans" w:cs="Noto Sans"/>
          <w:i/>
          <w:iCs/>
          <w:sz w:val="18"/>
          <w:szCs w:val="18"/>
        </w:rPr>
        <w:t>incorrecta</w:t>
      </w:r>
      <w:r w:rsidRPr="002E0B54">
        <w:rPr>
          <w:rFonts w:ascii="Noto Sans" w:hAnsi="Noto Sans" w:cs="Noto Sans"/>
          <w:i/>
          <w:iCs/>
          <w:sz w:val="18"/>
          <w:szCs w:val="18"/>
        </w:rPr>
        <w:t>, será sujeto a la normatividad establecida en los Lineamientos Generales del Sistema de Desarrollo Profesional de Carrera.</w:t>
      </w:r>
    </w:p>
    <w:p w14:paraId="37CAB4BF" w14:textId="3BC735A3" w:rsidR="008A6041" w:rsidRPr="002E0B54" w:rsidRDefault="000F1C7B" w:rsidP="008A60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Noto Sans" w:hAnsi="Noto Sans" w:cs="Noto Sans"/>
          <w:i/>
          <w:sz w:val="18"/>
          <w:szCs w:val="18"/>
        </w:rPr>
      </w:pPr>
      <w:r>
        <w:rPr>
          <w:rFonts w:ascii="Noto Sans" w:hAnsi="Noto Sans" w:cs="Noto Sans"/>
          <w:i/>
          <w:iCs/>
          <w:sz w:val="18"/>
          <w:szCs w:val="18"/>
        </w:rPr>
        <w:t>C</w:t>
      </w:r>
      <w:r w:rsidRPr="007F3C1B">
        <w:rPr>
          <w:rFonts w:ascii="Noto Sans" w:hAnsi="Noto Sans" w:cs="Noto Sans"/>
          <w:i/>
          <w:iCs/>
          <w:sz w:val="18"/>
          <w:szCs w:val="18"/>
        </w:rPr>
        <w:t>on la información previamente registrada en su “Expediente del Trabajador” será evaluado durante todos los procesos correspondientes hasta la Convocatoria de Promoción 202</w:t>
      </w:r>
      <w:r>
        <w:rPr>
          <w:rFonts w:ascii="Noto Sans" w:hAnsi="Noto Sans" w:cs="Noto Sans"/>
          <w:i/>
          <w:iCs/>
          <w:sz w:val="18"/>
          <w:szCs w:val="18"/>
        </w:rPr>
        <w:t>5</w:t>
      </w:r>
      <w:r w:rsidRPr="007F3C1B">
        <w:rPr>
          <w:rFonts w:ascii="Noto Sans" w:hAnsi="Noto Sans" w:cs="Noto Sans"/>
          <w:i/>
          <w:iCs/>
          <w:sz w:val="18"/>
          <w:szCs w:val="18"/>
        </w:rPr>
        <w:t>, donde existirá un periodo para que puedan actualizar únicamente su Nivel Académico</w:t>
      </w:r>
      <w:r>
        <w:rPr>
          <w:rFonts w:ascii="Noto Sans" w:hAnsi="Noto Sans" w:cs="Noto Sans"/>
          <w:i/>
          <w:iCs/>
          <w:sz w:val="18"/>
          <w:szCs w:val="18"/>
        </w:rPr>
        <w:t>.</w:t>
      </w:r>
    </w:p>
    <w:p w14:paraId="7684E0F8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62B78546" w14:textId="77777777" w:rsidR="008A6041" w:rsidRPr="002E0B54" w:rsidRDefault="008A6041" w:rsidP="008A6041">
      <w:pPr>
        <w:autoSpaceDE w:val="0"/>
        <w:autoSpaceDN w:val="0"/>
        <w:adjustRightInd w:val="0"/>
        <w:spacing w:after="0" w:line="240" w:lineRule="auto"/>
        <w:jc w:val="both"/>
        <w:rPr>
          <w:rFonts w:ascii="Noto Sans" w:hAnsi="Noto Sans" w:cs="Noto Sans"/>
          <w:sz w:val="18"/>
          <w:szCs w:val="18"/>
        </w:rPr>
      </w:pPr>
    </w:p>
    <w:p w14:paraId="3580BFF2" w14:textId="77777777" w:rsidR="008A6041" w:rsidRPr="003034E6" w:rsidRDefault="008A6041" w:rsidP="008A6041">
      <w:pPr>
        <w:autoSpaceDE w:val="0"/>
        <w:autoSpaceDN w:val="0"/>
        <w:adjustRightInd w:val="0"/>
        <w:spacing w:after="0" w:line="240" w:lineRule="auto"/>
        <w:jc w:val="center"/>
        <w:rPr>
          <w:rFonts w:ascii="Noto Sans" w:hAnsi="Noto Sans" w:cs="Noto Sans"/>
          <w:b/>
          <w:bCs/>
          <w:sz w:val="18"/>
          <w:szCs w:val="18"/>
        </w:rPr>
      </w:pPr>
      <w:r w:rsidRPr="002E0B54">
        <w:rPr>
          <w:rFonts w:ascii="Noto Sans" w:hAnsi="Noto Sans" w:cs="Noto Sans"/>
          <w:b/>
          <w:bCs/>
          <w:sz w:val="18"/>
          <w:szCs w:val="18"/>
        </w:rPr>
        <w:t xml:space="preserve">COMISIÓN </w:t>
      </w:r>
      <w:r w:rsidRPr="003034E6">
        <w:rPr>
          <w:rFonts w:ascii="Noto Sans" w:hAnsi="Noto Sans" w:cs="Noto Sans"/>
          <w:b/>
          <w:bCs/>
          <w:sz w:val="18"/>
          <w:szCs w:val="18"/>
        </w:rPr>
        <w:t>MIXTA RECTORA</w:t>
      </w:r>
    </w:p>
    <w:p w14:paraId="275087E0" w14:textId="724C3532" w:rsidR="008A6041" w:rsidRPr="002E0B54" w:rsidRDefault="008A6041" w:rsidP="008A6041">
      <w:pPr>
        <w:jc w:val="center"/>
        <w:rPr>
          <w:rFonts w:ascii="Noto Sans" w:hAnsi="Noto Sans" w:cs="Noto Sans"/>
          <w:sz w:val="18"/>
          <w:szCs w:val="18"/>
        </w:rPr>
      </w:pPr>
      <w:r w:rsidRPr="003034E6">
        <w:rPr>
          <w:rFonts w:ascii="Noto Sans" w:hAnsi="Noto Sans" w:cs="Noto Sans"/>
          <w:b/>
          <w:bCs/>
          <w:sz w:val="18"/>
          <w:szCs w:val="18"/>
        </w:rPr>
        <w:t xml:space="preserve">Ciudad de México a </w:t>
      </w:r>
      <w:r w:rsidR="003034E6" w:rsidRPr="003034E6">
        <w:rPr>
          <w:rFonts w:ascii="Noto Sans" w:hAnsi="Noto Sans" w:cs="Noto Sans"/>
          <w:b/>
          <w:bCs/>
          <w:sz w:val="18"/>
          <w:szCs w:val="18"/>
        </w:rPr>
        <w:t>12</w:t>
      </w:r>
      <w:r w:rsidRPr="003034E6">
        <w:rPr>
          <w:rFonts w:ascii="Noto Sans" w:hAnsi="Noto Sans" w:cs="Noto Sans"/>
          <w:b/>
          <w:bCs/>
          <w:sz w:val="18"/>
          <w:szCs w:val="18"/>
        </w:rPr>
        <w:t xml:space="preserve"> de </w:t>
      </w:r>
      <w:r w:rsidR="003034E6" w:rsidRPr="003034E6">
        <w:rPr>
          <w:rFonts w:ascii="Noto Sans" w:hAnsi="Noto Sans" w:cs="Noto Sans"/>
          <w:b/>
          <w:bCs/>
          <w:sz w:val="18"/>
          <w:szCs w:val="18"/>
        </w:rPr>
        <w:t>mayo</w:t>
      </w:r>
      <w:r w:rsidRPr="003034E6">
        <w:rPr>
          <w:rFonts w:ascii="Noto Sans" w:hAnsi="Noto Sans" w:cs="Noto Sans"/>
          <w:b/>
          <w:bCs/>
          <w:sz w:val="18"/>
          <w:szCs w:val="18"/>
        </w:rPr>
        <w:t xml:space="preserve"> de 2025</w:t>
      </w:r>
    </w:p>
    <w:p w14:paraId="3604914A" w14:textId="77777777" w:rsidR="00567D8B" w:rsidRPr="002E0B54" w:rsidRDefault="00567D8B" w:rsidP="00567D8B">
      <w:pPr>
        <w:rPr>
          <w:rFonts w:ascii="Noto Sans" w:hAnsi="Noto Sans" w:cs="Noto Sans"/>
          <w:sz w:val="18"/>
          <w:szCs w:val="18"/>
        </w:rPr>
      </w:pPr>
    </w:p>
    <w:p w14:paraId="00058693" w14:textId="77777777" w:rsidR="009A040E" w:rsidRPr="002E0B54" w:rsidRDefault="009A040E" w:rsidP="00567D8B">
      <w:pPr>
        <w:rPr>
          <w:rFonts w:ascii="Noto Sans" w:hAnsi="Noto Sans" w:cs="Noto Sans"/>
          <w:sz w:val="18"/>
          <w:szCs w:val="18"/>
        </w:rPr>
      </w:pPr>
    </w:p>
    <w:sectPr w:rsidR="009A040E" w:rsidRPr="002E0B54" w:rsidSect="00567D8B">
      <w:pgSz w:w="12240" w:h="15840"/>
      <w:pgMar w:top="851" w:right="851" w:bottom="851" w:left="851" w:header="28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oto Sans">
    <w:panose1 w:val="020B0502040504020204"/>
    <w:charset w:val="00"/>
    <w:family w:val="swiss"/>
    <w:pitch w:val="variable"/>
    <w:sig w:usb0="E00002FF" w:usb1="4000201F" w:usb2="08000029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4D58AB"/>
    <w:multiLevelType w:val="hybridMultilevel"/>
    <w:tmpl w:val="1540AC1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3B23AB"/>
    <w:multiLevelType w:val="hybridMultilevel"/>
    <w:tmpl w:val="11449D8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4F6BEC"/>
    <w:multiLevelType w:val="hybridMultilevel"/>
    <w:tmpl w:val="B44C5466"/>
    <w:lvl w:ilvl="0" w:tplc="471695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6D67EE"/>
    <w:multiLevelType w:val="hybridMultilevel"/>
    <w:tmpl w:val="AA260E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4712199">
    <w:abstractNumId w:val="1"/>
  </w:num>
  <w:num w:numId="2" w16cid:durableId="1554852746">
    <w:abstractNumId w:val="3"/>
  </w:num>
  <w:num w:numId="3" w16cid:durableId="208079738">
    <w:abstractNumId w:val="2"/>
  </w:num>
  <w:num w:numId="4" w16cid:durableId="9071148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297"/>
    <w:rsid w:val="000318F3"/>
    <w:rsid w:val="00073297"/>
    <w:rsid w:val="000B111B"/>
    <w:rsid w:val="000F1C7B"/>
    <w:rsid w:val="002920F8"/>
    <w:rsid w:val="002A5CB6"/>
    <w:rsid w:val="002E0B54"/>
    <w:rsid w:val="003034E6"/>
    <w:rsid w:val="0033792B"/>
    <w:rsid w:val="003411AA"/>
    <w:rsid w:val="0042797A"/>
    <w:rsid w:val="00494ED2"/>
    <w:rsid w:val="00567D8B"/>
    <w:rsid w:val="00620DE8"/>
    <w:rsid w:val="006C5AB5"/>
    <w:rsid w:val="006D5C50"/>
    <w:rsid w:val="00701A52"/>
    <w:rsid w:val="007D05BB"/>
    <w:rsid w:val="00872814"/>
    <w:rsid w:val="008A6041"/>
    <w:rsid w:val="008B3808"/>
    <w:rsid w:val="008F67E1"/>
    <w:rsid w:val="0092302F"/>
    <w:rsid w:val="009A040E"/>
    <w:rsid w:val="009C226F"/>
    <w:rsid w:val="00A13223"/>
    <w:rsid w:val="00A51F8C"/>
    <w:rsid w:val="00A93830"/>
    <w:rsid w:val="00AB53BE"/>
    <w:rsid w:val="00AD3127"/>
    <w:rsid w:val="00AF00EC"/>
    <w:rsid w:val="00B0614C"/>
    <w:rsid w:val="00BB1F04"/>
    <w:rsid w:val="00BE142E"/>
    <w:rsid w:val="00C65878"/>
    <w:rsid w:val="00C81F8F"/>
    <w:rsid w:val="00CC6E53"/>
    <w:rsid w:val="00CD1B1E"/>
    <w:rsid w:val="00D3551D"/>
    <w:rsid w:val="00DF2EBF"/>
    <w:rsid w:val="00E45CED"/>
    <w:rsid w:val="00EA1EC9"/>
    <w:rsid w:val="00F0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422D2"/>
  <w15:chartTrackingRefBased/>
  <w15:docId w15:val="{23819586-91DD-4F3F-98CE-12D4E842E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7D8B"/>
    <w:pPr>
      <w:spacing w:line="252" w:lineRule="auto"/>
    </w:pPr>
    <w:rPr>
      <w:rFonts w:ascii="Calibri" w:hAnsi="Calibri" w:cs="Times New Roman"/>
      <w:kern w:val="0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0732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732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732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732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732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732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732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732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732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732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732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732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7329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73297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73297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73297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73297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7329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0732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0732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0732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0732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0732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073297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073297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073297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0732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73297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073297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567D8B"/>
    <w:rPr>
      <w:color w:val="467886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67D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7D8B"/>
    <w:rPr>
      <w:rFonts w:ascii="Calibri" w:hAnsi="Calibri" w:cs="Times New Roman"/>
      <w:kern w:val="0"/>
      <w14:ligatures w14:val="none"/>
    </w:rPr>
  </w:style>
  <w:style w:type="table" w:styleId="Tablaconcuadrcula">
    <w:name w:val="Table Grid"/>
    <w:aliases w:val="Tabla Microsoft Servicios"/>
    <w:basedOn w:val="Tablanormal"/>
    <w:uiPriority w:val="39"/>
    <w:qFormat/>
    <w:rsid w:val="00567D8B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D355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326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dpc.sep.gob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845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Ramón Letipichía Pérez</dc:creator>
  <cp:keywords/>
  <dc:description/>
  <cp:lastModifiedBy>Ramón Letipichía Pérez</cp:lastModifiedBy>
  <cp:revision>19</cp:revision>
  <dcterms:created xsi:type="dcterms:W3CDTF">2025-04-14T17:12:00Z</dcterms:created>
  <dcterms:modified xsi:type="dcterms:W3CDTF">2025-05-07T17:49:00Z</dcterms:modified>
</cp:coreProperties>
</file>